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90C5" w14:textId="270ADA8E" w:rsidR="00F12D9D" w:rsidRPr="00F04AA7" w:rsidRDefault="006C3251" w:rsidP="00F0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I PALAZZI DEL</w:t>
      </w:r>
      <w:r w:rsidR="00EB65EE">
        <w:rPr>
          <w:b/>
          <w:bCs/>
        </w:rPr>
        <w:t>LE ISTITUZIONI A</w:t>
      </w:r>
      <w:r>
        <w:rPr>
          <w:b/>
          <w:bCs/>
        </w:rPr>
        <w:t xml:space="preserve"> ROMA</w:t>
      </w:r>
    </w:p>
    <w:p w14:paraId="258FC358" w14:textId="7DFC4A1E" w:rsidR="00C752CB" w:rsidRPr="00F5199C" w:rsidRDefault="00C752CB" w:rsidP="00F5199C">
      <w:r w:rsidRPr="00F5199C">
        <w:rPr>
          <w:b/>
          <w:bCs/>
          <w:highlight w:val="yellow"/>
        </w:rPr>
        <w:t>STEMMA DELL’ITALIA</w:t>
      </w:r>
      <w:r w:rsidRPr="00C752CB">
        <w:t xml:space="preserve">: </w:t>
      </w:r>
      <w:r w:rsidRPr="00F5199C">
        <w:t>Lo stemma italiano (</w:t>
      </w:r>
      <w:r w:rsidRPr="0003144D">
        <w:rPr>
          <w:b/>
          <w:bCs/>
          <w:color w:val="FF0000"/>
        </w:rPr>
        <w:t>stella</w:t>
      </w:r>
      <w:r w:rsidRPr="00F5199C">
        <w:t>, ruota dentata, fronde di olivo e di quercia e nastro con la scritta “</w:t>
      </w:r>
      <w:r w:rsidRPr="0003144D">
        <w:rPr>
          <w:b/>
          <w:bCs/>
          <w:color w:val="FF0000"/>
        </w:rPr>
        <w:t>Repubblica Italiana</w:t>
      </w:r>
      <w:r w:rsidRPr="00F5199C">
        <w:t xml:space="preserve">”) nacque in seguito a un concorso bandito il 5 novembre del 1946. </w:t>
      </w:r>
      <w:r w:rsidR="00F5199C" w:rsidRPr="00F5199C">
        <w:t>l </w:t>
      </w:r>
      <w:r w:rsidR="00F5199C" w:rsidRPr="00F5199C">
        <w:rPr>
          <w:b/>
          <w:bCs/>
        </w:rPr>
        <w:t xml:space="preserve">ramo di </w:t>
      </w:r>
      <w:r w:rsidR="00F5199C" w:rsidRPr="0003144D">
        <w:rPr>
          <w:b/>
          <w:bCs/>
          <w:color w:val="FF0000"/>
        </w:rPr>
        <w:t>ulivo</w:t>
      </w:r>
      <w:r w:rsidR="00F5199C" w:rsidRPr="0003144D">
        <w:rPr>
          <w:color w:val="FF0000"/>
        </w:rPr>
        <w:t> </w:t>
      </w:r>
      <w:r w:rsidR="00F5199C" w:rsidRPr="00F5199C">
        <w:t>simboleggia la volontà di pace della nazione, sia nel senso della concordia interna che della fratellanza internazionale. Il </w:t>
      </w:r>
      <w:r w:rsidR="00F5199C" w:rsidRPr="00F5199C">
        <w:rPr>
          <w:b/>
          <w:bCs/>
        </w:rPr>
        <w:t xml:space="preserve">ramo di </w:t>
      </w:r>
      <w:r w:rsidR="00F5199C" w:rsidRPr="0003144D">
        <w:rPr>
          <w:b/>
          <w:bCs/>
          <w:color w:val="FF0000"/>
        </w:rPr>
        <w:t>quercia</w:t>
      </w:r>
      <w:r w:rsidR="00F5199C" w:rsidRPr="0003144D">
        <w:rPr>
          <w:color w:val="FF0000"/>
        </w:rPr>
        <w:t> </w:t>
      </w:r>
      <w:r w:rsidR="00F5199C" w:rsidRPr="00F5199C">
        <w:t>che chiude a destra l'emblema, incarna la forza e la dignità del popolo italiano. Entrambi sono tra le specie più tipiche del nostro patrimonio arboreo. La </w:t>
      </w:r>
      <w:r w:rsidR="00F5199C" w:rsidRPr="0003144D">
        <w:rPr>
          <w:b/>
          <w:bCs/>
          <w:color w:val="FF0000"/>
        </w:rPr>
        <w:t xml:space="preserve">ruota dentata </w:t>
      </w:r>
      <w:r w:rsidR="00F5199C" w:rsidRPr="00654F07">
        <w:rPr>
          <w:b/>
          <w:bCs/>
        </w:rPr>
        <w:t>d'acciaio</w:t>
      </w:r>
      <w:r w:rsidR="00F5199C" w:rsidRPr="00F5199C">
        <w:t xml:space="preserve">, simbolo dell'attività lavorativa, traduce il primo articolo della </w:t>
      </w:r>
      <w:proofErr w:type="gramStart"/>
      <w:r w:rsidR="00F5199C" w:rsidRPr="00F5199C">
        <w:t>Carta Costituzionale</w:t>
      </w:r>
      <w:proofErr w:type="gramEnd"/>
      <w:r w:rsidR="00F5199C" w:rsidRPr="00F5199C">
        <w:t>: "</w:t>
      </w:r>
      <w:r w:rsidR="00F5199C" w:rsidRPr="00C33FA4">
        <w:rPr>
          <w:b/>
          <w:bCs/>
          <w:i/>
          <w:iCs/>
        </w:rPr>
        <w:t>L'Italia è una Repubblica democratica fondata sul lavoro</w:t>
      </w:r>
      <w:r w:rsidR="00F5199C" w:rsidRPr="00F5199C">
        <w:t>".</w:t>
      </w:r>
      <w:r w:rsidR="00654F07">
        <w:t xml:space="preserve"> </w:t>
      </w:r>
      <w:r w:rsidR="00654F07" w:rsidRPr="00654F07">
        <w:t xml:space="preserve">Il </w:t>
      </w:r>
      <w:r w:rsidR="00654F07" w:rsidRPr="00654F07">
        <w:rPr>
          <w:b/>
          <w:bCs/>
        </w:rPr>
        <w:t>5 maggio 1948</w:t>
      </w:r>
      <w:r w:rsidR="00654F07" w:rsidRPr="00654F07">
        <w:t xml:space="preserve"> il nuovo simbolo fu consegnato all'Italia grazie alla firma del Presidente della Repubblica </w:t>
      </w:r>
      <w:r w:rsidR="00654F07" w:rsidRPr="0003144D">
        <w:rPr>
          <w:b/>
          <w:bCs/>
          <w:color w:val="FF0000"/>
        </w:rPr>
        <w:t>De Nicola</w:t>
      </w:r>
      <w:r w:rsidR="00654F07">
        <w:t>.</w:t>
      </w:r>
    </w:p>
    <w:p w14:paraId="3047C8F5" w14:textId="12B8FE18" w:rsidR="0089659C" w:rsidRDefault="0089659C" w:rsidP="0035204B">
      <w:pPr>
        <w:shd w:val="clear" w:color="auto" w:fill="FFFFFF"/>
        <w:spacing w:after="24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BANDIERA </w:t>
      </w:r>
      <w:r w:rsidRPr="00F5199C">
        <w:rPr>
          <w:b/>
          <w:bCs/>
          <w:highlight w:val="yellow"/>
        </w:rPr>
        <w:t>DELL’ITALIA</w:t>
      </w:r>
      <w:r w:rsidRPr="00C752CB">
        <w:t xml:space="preserve">: </w:t>
      </w:r>
      <w:r w:rsidRPr="0089659C">
        <w:rPr>
          <w:b/>
          <w:bCs/>
          <w:color w:val="FF0000"/>
        </w:rPr>
        <w:t>1)</w:t>
      </w:r>
      <w:r>
        <w:t xml:space="preserve"> Il Tricolore compare nel 1796 per distinguere il contingente italiano dell’esercito di </w:t>
      </w:r>
      <w:r w:rsidRPr="0089659C">
        <w:rPr>
          <w:b/>
          <w:bCs/>
          <w:color w:val="FF0000"/>
        </w:rPr>
        <w:t>Napoleone</w:t>
      </w:r>
      <w:r>
        <w:t xml:space="preserve">, nelle repubbliche Cispadana e Cisalpina. Il </w:t>
      </w:r>
      <w:r w:rsidRPr="0089659C">
        <w:rPr>
          <w:b/>
          <w:bCs/>
        </w:rPr>
        <w:t>7 gennaio 1979</w:t>
      </w:r>
      <w:r>
        <w:t xml:space="preserve"> divenne, a </w:t>
      </w:r>
      <w:r w:rsidRPr="0089659C">
        <w:rPr>
          <w:b/>
          <w:bCs/>
        </w:rPr>
        <w:t>Reggio Emilia</w:t>
      </w:r>
      <w:r>
        <w:t xml:space="preserve">, bandiera della Repubblica Cispadana; </w:t>
      </w:r>
      <w:r w:rsidRPr="0089659C">
        <w:rPr>
          <w:b/>
          <w:bCs/>
          <w:color w:val="FF0000"/>
        </w:rPr>
        <w:t>2)</w:t>
      </w:r>
      <w:r>
        <w:t xml:space="preserve"> Il blu della bandiera francese venne sostituito dal </w:t>
      </w:r>
      <w:r w:rsidRPr="0089659C">
        <w:rPr>
          <w:b/>
          <w:bCs/>
          <w:color w:val="FF0000"/>
        </w:rPr>
        <w:t>verde</w:t>
      </w:r>
      <w:r>
        <w:t xml:space="preserve">, colore delle uniformi della Guardia Civica milanese, cioè simbolo dei volontari che combattevano per l’Italia. Il primo tricolore aveva </w:t>
      </w:r>
      <w:r w:rsidRPr="0089659C">
        <w:rPr>
          <w:b/>
          <w:bCs/>
        </w:rPr>
        <w:t>strisce orizzontali</w:t>
      </w:r>
      <w:r>
        <w:t xml:space="preserve"> e il rosso in alto; </w:t>
      </w:r>
      <w:r w:rsidRPr="0089659C">
        <w:rPr>
          <w:b/>
          <w:bCs/>
          <w:color w:val="FF0000"/>
        </w:rPr>
        <w:t>3)</w:t>
      </w:r>
      <w:r>
        <w:t xml:space="preserve"> Abolita la monarchia con il </w:t>
      </w:r>
      <w:r w:rsidRPr="0089659C">
        <w:rPr>
          <w:b/>
          <w:bCs/>
        </w:rPr>
        <w:t>referendum del 2 giugno 1946</w:t>
      </w:r>
      <w:r>
        <w:t xml:space="preserve">, il </w:t>
      </w:r>
      <w:r w:rsidRPr="0089659C">
        <w:rPr>
          <w:b/>
          <w:bCs/>
          <w:color w:val="FF0000"/>
        </w:rPr>
        <w:t>24 marzo 1947 l’articolo 12</w:t>
      </w:r>
      <w:r w:rsidRPr="0089659C">
        <w:rPr>
          <w:color w:val="FF0000"/>
        </w:rPr>
        <w:t xml:space="preserve"> </w:t>
      </w:r>
      <w:r>
        <w:t>della Costituzione Repubblicana stabilì che “la bandiera italiana è il tricolore italiano: verde, bianco e rosso, a bande verticali e di uguali dimensioni”.</w:t>
      </w:r>
    </w:p>
    <w:p w14:paraId="4F861B7B" w14:textId="4CF53ED6" w:rsidR="00C752CB" w:rsidRDefault="00C752CB" w:rsidP="0035204B">
      <w:pPr>
        <w:shd w:val="clear" w:color="auto" w:fill="FFFFFF"/>
        <w:spacing w:after="240"/>
      </w:pPr>
      <w:r w:rsidRPr="0003144D">
        <w:rPr>
          <w:b/>
          <w:bCs/>
          <w:highlight w:val="yellow"/>
        </w:rPr>
        <w:t>QUIRINALE</w:t>
      </w:r>
      <w:r>
        <w:t>:</w:t>
      </w:r>
      <w:r w:rsidR="00DD5598">
        <w:t xml:space="preserve"> Dal </w:t>
      </w:r>
      <w:r w:rsidR="0003144D">
        <w:t xml:space="preserve">nome del </w:t>
      </w:r>
      <w:r w:rsidR="00DD5598">
        <w:t xml:space="preserve">dio </w:t>
      </w:r>
      <w:r w:rsidR="00DD5598" w:rsidRPr="006C0997">
        <w:rPr>
          <w:b/>
          <w:bCs/>
          <w:color w:val="FF0000"/>
        </w:rPr>
        <w:t>Quirino</w:t>
      </w:r>
      <w:r w:rsidR="00DD5598">
        <w:t>, d</w:t>
      </w:r>
      <w:r w:rsidR="009B4EE2">
        <w:t>io</w:t>
      </w:r>
      <w:r w:rsidR="00DD5598">
        <w:t xml:space="preserve"> della guerra per </w:t>
      </w:r>
      <w:r w:rsidR="009B4EE2">
        <w:t xml:space="preserve">la popolazione dei </w:t>
      </w:r>
      <w:r w:rsidR="009B4EE2" w:rsidRPr="009B4EE2">
        <w:rPr>
          <w:b/>
          <w:bCs/>
        </w:rPr>
        <w:t>S</w:t>
      </w:r>
      <w:r w:rsidR="00DD5598" w:rsidRPr="006C0997">
        <w:rPr>
          <w:b/>
          <w:bCs/>
        </w:rPr>
        <w:t>abini</w:t>
      </w:r>
      <w:r w:rsidR="009B4EE2">
        <w:t>; dopo</w:t>
      </w:r>
      <w:r w:rsidR="001146E3">
        <w:t xml:space="preserve"> </w:t>
      </w:r>
      <w:r w:rsidR="009B4EE2">
        <w:t>diverse</w:t>
      </w:r>
      <w:r w:rsidR="001146E3">
        <w:t xml:space="preserve"> storie, </w:t>
      </w:r>
      <w:r w:rsidR="003D3B11">
        <w:t>il colle del Quirinale</w:t>
      </w:r>
      <w:r w:rsidR="001146E3">
        <w:t xml:space="preserve"> divenne </w:t>
      </w:r>
      <w:r w:rsidR="001146E3" w:rsidRPr="003D3B11">
        <w:rPr>
          <w:b/>
          <w:bCs/>
          <w:color w:val="FF0000"/>
        </w:rPr>
        <w:t>r</w:t>
      </w:r>
      <w:r w:rsidR="00DD5598" w:rsidRPr="003D3B11">
        <w:rPr>
          <w:b/>
          <w:bCs/>
          <w:color w:val="FF0000"/>
        </w:rPr>
        <w:t>esidenza dei papi</w:t>
      </w:r>
      <w:r w:rsidR="001146E3">
        <w:t xml:space="preserve">, a partire da papa </w:t>
      </w:r>
      <w:r w:rsidR="001146E3" w:rsidRPr="003D3B11">
        <w:rPr>
          <w:b/>
          <w:bCs/>
        </w:rPr>
        <w:t>Gregorio XIII Boncompagni</w:t>
      </w:r>
      <w:r w:rsidR="001146E3">
        <w:t>: i</w:t>
      </w:r>
      <w:r w:rsidR="003D3B11">
        <w:t>l</w:t>
      </w:r>
      <w:r w:rsidR="001146E3">
        <w:t xml:space="preserve"> pap</w:t>
      </w:r>
      <w:r w:rsidR="003D3B11">
        <w:t>a</w:t>
      </w:r>
      <w:r w:rsidR="001146E3">
        <w:t xml:space="preserve"> decise di abbandonare la zona della prima residenza (San Giovanni in Laterano) dato che si allagava sistematicamente per le alluvioni del Tevere, rendendo l’aria circostante malarica e malsana</w:t>
      </w:r>
      <w:r w:rsidR="00DD5598">
        <w:t xml:space="preserve">. 1) </w:t>
      </w:r>
      <w:r w:rsidR="00DD5598" w:rsidRPr="006C0997">
        <w:rPr>
          <w:b/>
          <w:bCs/>
          <w:color w:val="FF0000"/>
        </w:rPr>
        <w:t>Tempio di Serapide</w:t>
      </w:r>
      <w:r w:rsidR="0035204B">
        <w:rPr>
          <w:b/>
          <w:bCs/>
          <w:color w:val="FF0000"/>
        </w:rPr>
        <w:t xml:space="preserve">: </w:t>
      </w:r>
      <w:r w:rsidR="0035204B" w:rsidRPr="0035204B">
        <w:t xml:space="preserve">Divinità derivante dal Dio tardo </w:t>
      </w:r>
      <w:r w:rsidR="0035204B" w:rsidRPr="0035204B">
        <w:rPr>
          <w:b/>
          <w:bCs/>
        </w:rPr>
        <w:t>egizio Osiride</w:t>
      </w:r>
      <w:r w:rsidR="0035204B" w:rsidRPr="0035204B">
        <w:t xml:space="preserve"> con vari attributi greci di Zeus, Esculapio e Dioniso</w:t>
      </w:r>
      <w:r w:rsidR="0035204B">
        <w:t>.</w:t>
      </w:r>
      <w:r w:rsidR="0035204B" w:rsidRPr="0035204B">
        <w:t xml:space="preserve"> Il modello architettonico</w:t>
      </w:r>
      <w:r w:rsidR="0035204B">
        <w:t xml:space="preserve"> del tempio romano al Quirinale </w:t>
      </w:r>
      <w:r w:rsidR="0035204B" w:rsidRPr="0035204B">
        <w:t>era il Serapeo di Alessandria, ammirato da Caracalla nel corso del suo viaggio in Egitto</w:t>
      </w:r>
      <w:r w:rsidR="00DD5598">
        <w:t xml:space="preserve">; 2) </w:t>
      </w:r>
      <w:r w:rsidR="00DD5598" w:rsidRPr="006C0997">
        <w:rPr>
          <w:b/>
          <w:bCs/>
          <w:color w:val="FF0000"/>
        </w:rPr>
        <w:t>Terme di Costantino</w:t>
      </w:r>
      <w:r w:rsidR="0035204B" w:rsidRPr="0035204B">
        <w:t>: costruite dall’imperatore nel 315</w:t>
      </w:r>
      <w:r w:rsidR="0035204B">
        <w:t>; d</w:t>
      </w:r>
      <w:r w:rsidR="0035204B" w:rsidRPr="0035204B">
        <w:t xml:space="preserve">a queste terme provengono le </w:t>
      </w:r>
      <w:r w:rsidR="0035204B" w:rsidRPr="0035204B">
        <w:rPr>
          <w:b/>
          <w:bCs/>
        </w:rPr>
        <w:t>statue dei Dioscuri</w:t>
      </w:r>
      <w:r w:rsidR="0035204B" w:rsidRPr="0035204B">
        <w:t xml:space="preserve"> poste attualmente alla base dell'obelisco del Quirinale nella omonima piazza, </w:t>
      </w:r>
      <w:r w:rsidR="0035204B" w:rsidRPr="0035204B">
        <w:rPr>
          <w:b/>
          <w:bCs/>
        </w:rPr>
        <w:t>due statue di Costantino</w:t>
      </w:r>
      <w:r w:rsidR="0035204B" w:rsidRPr="0035204B">
        <w:t>, di cui una oggi nella basilica di San Giovanni in Laterano e una sulla balaustra di piazza del Campidoglio, nonchè una di suo figlio Costantino II come Cesare</w:t>
      </w:r>
      <w:r w:rsidR="0035204B">
        <w:t>, e</w:t>
      </w:r>
      <w:r w:rsidR="0035204B" w:rsidRPr="0035204B">
        <w:t xml:space="preserve"> le </w:t>
      </w:r>
      <w:r w:rsidR="0035204B" w:rsidRPr="0035204B">
        <w:rPr>
          <w:b/>
          <w:bCs/>
        </w:rPr>
        <w:t>statue dei Fiumi del Palazzo Senatorio</w:t>
      </w:r>
      <w:r w:rsidR="00DD5598">
        <w:t xml:space="preserve">; 3) La </w:t>
      </w:r>
      <w:r w:rsidR="00DD5598" w:rsidRPr="006C0997">
        <w:rPr>
          <w:b/>
          <w:bCs/>
          <w:color w:val="FF0000"/>
        </w:rPr>
        <w:t>Piazza</w:t>
      </w:r>
      <w:r w:rsidR="00F46762">
        <w:t xml:space="preserve"> con la vasca </w:t>
      </w:r>
      <w:r w:rsidR="0035204B">
        <w:t xml:space="preserve">di granito </w:t>
      </w:r>
      <w:r w:rsidR="00F46762">
        <w:t>alimentata dall’</w:t>
      </w:r>
      <w:r w:rsidR="0035204B">
        <w:rPr>
          <w:b/>
          <w:bCs/>
        </w:rPr>
        <w:t>A</w:t>
      </w:r>
      <w:r w:rsidR="0035204B" w:rsidRPr="0035204B">
        <w:rPr>
          <w:b/>
          <w:bCs/>
        </w:rPr>
        <w:t>cqua Felice</w:t>
      </w:r>
      <w:r w:rsidR="00F46762">
        <w:t>, l’obelisco, le statue dei Dioscuri, Castore e Polluce con i cavalli (per questo il colle fu chiamata “</w:t>
      </w:r>
      <w:r w:rsidR="00F46762" w:rsidRPr="0035204B">
        <w:rPr>
          <w:b/>
          <w:bCs/>
        </w:rPr>
        <w:t>monte cavallo</w:t>
      </w:r>
      <w:r w:rsidR="00F46762">
        <w:t xml:space="preserve">”: queste statue furono ritenute opere di grandi scultori greci, </w:t>
      </w:r>
      <w:r w:rsidR="00F46762" w:rsidRPr="0035204B">
        <w:rPr>
          <w:b/>
          <w:bCs/>
        </w:rPr>
        <w:t>Fidia e Prassitele</w:t>
      </w:r>
      <w:r w:rsidR="00DD5598">
        <w:t xml:space="preserve">; 4) </w:t>
      </w:r>
      <w:r w:rsidR="00DD5598" w:rsidRPr="00C33FA4">
        <w:rPr>
          <w:b/>
          <w:bCs/>
          <w:color w:val="FF0000"/>
        </w:rPr>
        <w:t>Napoleone</w:t>
      </w:r>
      <w:r w:rsidR="0035204B">
        <w:t xml:space="preserve">: l’imperatore francese fece ristrutturare il palazzo del Quirinale perché era sua intenzione fare di Roma la “seconda capitale” del suo impero; poi furono i </w:t>
      </w:r>
      <w:r w:rsidR="00DD5598" w:rsidRPr="00C33FA4">
        <w:rPr>
          <w:b/>
          <w:bCs/>
          <w:color w:val="FF0000"/>
        </w:rPr>
        <w:t>Savoia</w:t>
      </w:r>
      <w:r w:rsidR="0035204B">
        <w:t xml:space="preserve">, re d’Italia a seguito </w:t>
      </w:r>
      <w:r w:rsidR="0035204B" w:rsidRPr="00C33FA4">
        <w:rPr>
          <w:b/>
          <w:bCs/>
        </w:rPr>
        <w:t>della Breccia di Porta Pia del 20 settembre 1870</w:t>
      </w:r>
      <w:r w:rsidR="0035204B">
        <w:t xml:space="preserve">, che presero possesso del palazzo; infine a seguito del </w:t>
      </w:r>
      <w:r w:rsidR="0035204B" w:rsidRPr="00C33FA4">
        <w:rPr>
          <w:b/>
          <w:bCs/>
        </w:rPr>
        <w:t>Referendum del 2 giugno 194</w:t>
      </w:r>
      <w:r w:rsidR="0050049C" w:rsidRPr="00C33FA4">
        <w:rPr>
          <w:b/>
          <w:bCs/>
        </w:rPr>
        <w:t>6</w:t>
      </w:r>
      <w:r w:rsidR="0035204B">
        <w:t xml:space="preserve"> </w:t>
      </w:r>
      <w:r w:rsidR="0050049C">
        <w:t>(</w:t>
      </w:r>
      <w:r w:rsidR="0035204B">
        <w:t xml:space="preserve">Repubblica </w:t>
      </w:r>
      <w:r w:rsidR="0050049C">
        <w:t>o</w:t>
      </w:r>
      <w:r w:rsidR="0035204B">
        <w:t xml:space="preserve"> Monarchia</w:t>
      </w:r>
      <w:r w:rsidR="0050049C">
        <w:t>, in questa occasione per la prima volta in Italia votarono le donne)</w:t>
      </w:r>
      <w:r w:rsidR="0035204B">
        <w:t xml:space="preserve">, il palazzo divenne residenza dei </w:t>
      </w:r>
      <w:r w:rsidR="0035204B" w:rsidRPr="00C33FA4">
        <w:rPr>
          <w:b/>
          <w:bCs/>
          <w:color w:val="FF0000"/>
        </w:rPr>
        <w:t>President</w:t>
      </w:r>
      <w:r w:rsidR="00C33FA4" w:rsidRPr="00C33FA4">
        <w:rPr>
          <w:b/>
          <w:bCs/>
          <w:color w:val="FF0000"/>
        </w:rPr>
        <w:t>i</w:t>
      </w:r>
      <w:r w:rsidR="0035204B" w:rsidRPr="00C33FA4">
        <w:rPr>
          <w:b/>
          <w:bCs/>
          <w:color w:val="FF0000"/>
        </w:rPr>
        <w:t xml:space="preserve"> della Repubblica</w:t>
      </w:r>
      <w:r w:rsidR="0035204B">
        <w:t>.</w:t>
      </w:r>
      <w:r w:rsidR="0050049C">
        <w:t xml:space="preserve"> Enrico De Nicola fu il primo presidente della Repubblica.</w:t>
      </w:r>
    </w:p>
    <w:p w14:paraId="7B6053FB" w14:textId="5F6E771D" w:rsidR="00C752CB" w:rsidRDefault="00C752CB">
      <w:r w:rsidRPr="0003144D">
        <w:rPr>
          <w:b/>
          <w:bCs/>
          <w:highlight w:val="yellow"/>
        </w:rPr>
        <w:t>PALAZZO MADAMA</w:t>
      </w:r>
      <w:r>
        <w:t>:</w:t>
      </w:r>
      <w:r w:rsidR="00555826">
        <w:t xml:space="preserve"> sede del </w:t>
      </w:r>
      <w:r w:rsidR="00555826" w:rsidRPr="006C0997">
        <w:rPr>
          <w:b/>
          <w:bCs/>
          <w:color w:val="FF0000"/>
        </w:rPr>
        <w:t>Senato</w:t>
      </w:r>
      <w:r w:rsidR="00555826">
        <w:t xml:space="preserve">, si trova nel Rione Sant’Eustachio (VIII), con la </w:t>
      </w:r>
      <w:r w:rsidR="00555826" w:rsidRPr="006C0997">
        <w:rPr>
          <w:b/>
          <w:bCs/>
          <w:color w:val="FF0000"/>
        </w:rPr>
        <w:t>Fontana dei libri</w:t>
      </w:r>
      <w:r w:rsidR="00555826">
        <w:t xml:space="preserve"> di Pietro Lombardi (1927). Nella zona c’erano le </w:t>
      </w:r>
      <w:r w:rsidR="00555826" w:rsidRPr="006C0997">
        <w:rPr>
          <w:b/>
          <w:bCs/>
          <w:color w:val="FF0000"/>
        </w:rPr>
        <w:t>Terme</w:t>
      </w:r>
      <w:r w:rsidR="00555826">
        <w:t xml:space="preserve"> di Nerone (62 dC), successivamente ristrutturate da Alessandro Severo (terme Alessandrine del 227 dC), presenti nel Rione Campo Marzio e alimentate </w:t>
      </w:r>
      <w:r w:rsidR="00555826" w:rsidRPr="006C0997">
        <w:rPr>
          <w:b/>
          <w:bCs/>
          <w:color w:val="FF0000"/>
        </w:rPr>
        <w:t>dall’Acqua Vergine</w:t>
      </w:r>
      <w:r w:rsidR="00555826">
        <w:t xml:space="preserve">, acquedotto costruito da Marco Vipsanio Agrippa. Il palazzo divenne poi proprietà dei </w:t>
      </w:r>
      <w:r w:rsidR="00555826" w:rsidRPr="006C0997">
        <w:rPr>
          <w:b/>
          <w:bCs/>
          <w:color w:val="FF0000"/>
        </w:rPr>
        <w:t>Medici di Firenze</w:t>
      </w:r>
      <w:r w:rsidR="00555826">
        <w:t xml:space="preserve">, vi abitò anche il cardinale Giovanni, figlio di Lorenzo il Magnifico, che poi divenne papa col nome di </w:t>
      </w:r>
      <w:r w:rsidR="00555826" w:rsidRPr="006C0997">
        <w:rPr>
          <w:b/>
          <w:bCs/>
          <w:color w:val="FF0000"/>
        </w:rPr>
        <w:t>Leone X</w:t>
      </w:r>
      <w:r w:rsidR="00D764E2">
        <w:rPr>
          <w:b/>
          <w:bCs/>
          <w:color w:val="FF0000"/>
        </w:rPr>
        <w:t xml:space="preserve"> </w:t>
      </w:r>
      <w:r w:rsidR="00D764E2" w:rsidRPr="00D764E2">
        <w:t>(sulla facciata del palazzo ancora oggi si nota immagini di leoni)</w:t>
      </w:r>
      <w:r w:rsidR="00555826" w:rsidRPr="00D764E2">
        <w:t>.</w:t>
      </w:r>
      <w:r w:rsidR="00555826">
        <w:t xml:space="preserve"> Fu proprio questo papa che scomunicò nel 1520 Martin Lutero con la bolla “</w:t>
      </w:r>
      <w:r w:rsidR="00555826" w:rsidRPr="006C0997">
        <w:rPr>
          <w:b/>
          <w:bCs/>
        </w:rPr>
        <w:t>Exsurge Domine</w:t>
      </w:r>
      <w:r w:rsidR="00555826">
        <w:t xml:space="preserve">”. </w:t>
      </w:r>
      <w:r w:rsidR="00D764E2">
        <w:t>Il rione visse un periodo di grandi trasformazioni con l’apertura di Via del Rinascimento negli anni Trenta del 1900 e la conservazione di alcune strutture, come la “</w:t>
      </w:r>
      <w:r w:rsidR="00D764E2" w:rsidRPr="00D764E2">
        <w:rPr>
          <w:b/>
          <w:bCs/>
        </w:rPr>
        <w:t>torre dei Crescenzi</w:t>
      </w:r>
      <w:r w:rsidR="00D764E2">
        <w:t xml:space="preserve">”. </w:t>
      </w:r>
      <w:r w:rsidR="00555826">
        <w:t>Il nome attuale di “</w:t>
      </w:r>
      <w:r w:rsidR="00555826" w:rsidRPr="006C0997">
        <w:rPr>
          <w:b/>
          <w:bCs/>
          <w:color w:val="FF0000"/>
        </w:rPr>
        <w:t>Madama</w:t>
      </w:r>
      <w:r w:rsidR="00555826">
        <w:t>”, il palazzo lo deve a Margherita d’Austria (chiamata la madama, la signora), figlia naturale dell’imperatore asburgico Carlo V, che lo abitò nel 1522</w:t>
      </w:r>
      <w:r w:rsidR="00C67013">
        <w:t xml:space="preserve">: in una stanza del palazzo si nota nel </w:t>
      </w:r>
      <w:r w:rsidR="00C67013" w:rsidRPr="00C67013">
        <w:rPr>
          <w:b/>
          <w:bCs/>
          <w:color w:val="FF0000"/>
        </w:rPr>
        <w:t xml:space="preserve">soffitto uno “struzzo” </w:t>
      </w:r>
      <w:r w:rsidR="00C67013">
        <w:rPr>
          <w:b/>
          <w:bCs/>
          <w:color w:val="FF0000"/>
        </w:rPr>
        <w:t>tenuto al</w:t>
      </w:r>
      <w:r w:rsidR="00C67013" w:rsidRPr="00C67013">
        <w:rPr>
          <w:b/>
          <w:bCs/>
          <w:color w:val="FF0000"/>
        </w:rPr>
        <w:t xml:space="preserve"> guinzaglio </w:t>
      </w:r>
      <w:r w:rsidR="00C67013">
        <w:rPr>
          <w:b/>
          <w:bCs/>
          <w:color w:val="FF0000"/>
        </w:rPr>
        <w:t>dal</w:t>
      </w:r>
      <w:r w:rsidR="00C67013" w:rsidRPr="00C67013">
        <w:rPr>
          <w:b/>
          <w:bCs/>
          <w:color w:val="FF0000"/>
        </w:rPr>
        <w:t>lo stemma dei Medici</w:t>
      </w:r>
      <w:r w:rsidR="00C67013" w:rsidRPr="00C67013">
        <w:rPr>
          <w:color w:val="FF0000"/>
        </w:rPr>
        <w:t xml:space="preserve"> </w:t>
      </w:r>
      <w:r w:rsidR="00C67013">
        <w:t xml:space="preserve">(cinque palline di colore rosso e una pallina di colore blu con dentro i gigli di Francia), lo </w:t>
      </w:r>
      <w:r w:rsidR="00C67013">
        <w:lastRenderedPageBreak/>
        <w:t>struzzo è un richiamo in francese al paese d’origine (Austria) di Margherita</w:t>
      </w:r>
      <w:r w:rsidR="00555826">
        <w:t>.</w:t>
      </w:r>
      <w:r w:rsidR="006C0997">
        <w:t xml:space="preserve"> È stata anche sede della Polizia </w:t>
      </w:r>
      <w:r w:rsidR="00D764E2">
        <w:t>Urbana</w:t>
      </w:r>
      <w:r w:rsidR="006C0997">
        <w:t>.</w:t>
      </w:r>
      <w:r w:rsidR="00C67013">
        <w:t xml:space="preserve"> Nell’aula del Senato, dove siedono i senatori, le sedute erano di colore blu (colore dei Savoia), furono sostituite dal colore rosso alla fine della monarchia (dopo il referendum del 2 giugno 1946).</w:t>
      </w:r>
    </w:p>
    <w:p w14:paraId="54961441" w14:textId="2F3E0FB0" w:rsidR="00C752CB" w:rsidRDefault="00C752CB">
      <w:r w:rsidRPr="0003144D">
        <w:rPr>
          <w:b/>
          <w:bCs/>
          <w:highlight w:val="yellow"/>
        </w:rPr>
        <w:t>PALAZZO CHIGI</w:t>
      </w:r>
      <w:r>
        <w:t>:</w:t>
      </w:r>
      <w:r w:rsidR="00555826">
        <w:t xml:space="preserve"> Sede del Governo e del </w:t>
      </w:r>
      <w:r w:rsidR="00555826" w:rsidRPr="006C0997">
        <w:rPr>
          <w:b/>
          <w:bCs/>
          <w:color w:val="FF0000"/>
        </w:rPr>
        <w:t>Presidente del Consiglio</w:t>
      </w:r>
      <w:r w:rsidR="00555826">
        <w:t xml:space="preserve">, si trova nel </w:t>
      </w:r>
      <w:r w:rsidR="006C0997">
        <w:t>III</w:t>
      </w:r>
      <w:r w:rsidR="00555826">
        <w:t xml:space="preserve"> rione </w:t>
      </w:r>
      <w:r w:rsidR="0042488B">
        <w:t xml:space="preserve">detto </w:t>
      </w:r>
      <w:r w:rsidR="00555826">
        <w:t>Colonna</w:t>
      </w:r>
      <w:r w:rsidR="0042488B">
        <w:t xml:space="preserve">, nella piazza c’è una </w:t>
      </w:r>
      <w:r w:rsidR="0042488B" w:rsidRPr="006C0997">
        <w:rPr>
          <w:b/>
          <w:bCs/>
          <w:color w:val="FF0000"/>
        </w:rPr>
        <w:t>fontana</w:t>
      </w:r>
      <w:r w:rsidR="0042488B" w:rsidRPr="006C0997">
        <w:rPr>
          <w:color w:val="FF0000"/>
        </w:rPr>
        <w:t xml:space="preserve"> </w:t>
      </w:r>
      <w:r w:rsidR="0042488B">
        <w:t xml:space="preserve">di Giacomo della Porta alimentata dall’Acqua Vergine. </w:t>
      </w:r>
      <w:r w:rsidR="00F64BEB">
        <w:t xml:space="preserve">La famiglia </w:t>
      </w:r>
      <w:r w:rsidR="00F64BEB" w:rsidRPr="006C0997">
        <w:rPr>
          <w:b/>
          <w:bCs/>
          <w:color w:val="FF0000"/>
        </w:rPr>
        <w:t>Chigi</w:t>
      </w:r>
      <w:r w:rsidR="00F64BEB">
        <w:t xml:space="preserve"> proviene da </w:t>
      </w:r>
      <w:r w:rsidR="00F64BEB" w:rsidRPr="006C0997">
        <w:rPr>
          <w:b/>
          <w:bCs/>
        </w:rPr>
        <w:t>Siena</w:t>
      </w:r>
      <w:r w:rsidR="00F64BEB">
        <w:t xml:space="preserve"> e il primo fondamentale rappresentante è il mercante e banchiere </w:t>
      </w:r>
      <w:r w:rsidR="00F64BEB" w:rsidRPr="006C0997">
        <w:rPr>
          <w:b/>
          <w:bCs/>
          <w:color w:val="FF0000"/>
        </w:rPr>
        <w:t>Agostino Chigi</w:t>
      </w:r>
      <w:r w:rsidR="00F64BEB">
        <w:t xml:space="preserve">, finanziatore delle imprese di </w:t>
      </w:r>
      <w:r w:rsidR="00F64BEB" w:rsidRPr="006C0997">
        <w:rPr>
          <w:b/>
          <w:bCs/>
        </w:rPr>
        <w:t>papa Giulio II della Rovere</w:t>
      </w:r>
      <w:r w:rsidR="00F64BEB">
        <w:t xml:space="preserve">. Famosa è </w:t>
      </w:r>
      <w:r w:rsidR="00F64BEB" w:rsidRPr="006C0997">
        <w:rPr>
          <w:b/>
          <w:bCs/>
          <w:color w:val="FF0000"/>
        </w:rPr>
        <w:t>Villa Chigi-Farnesina</w:t>
      </w:r>
      <w:r w:rsidR="00F64BEB">
        <w:t xml:space="preserve"> alla Lungara con affreschi di </w:t>
      </w:r>
      <w:r w:rsidR="00F64BEB" w:rsidRPr="006C0997">
        <w:rPr>
          <w:b/>
          <w:bCs/>
        </w:rPr>
        <w:t>Raffaello</w:t>
      </w:r>
      <w:r w:rsidR="00F64BEB">
        <w:t xml:space="preserve"> (la Galatea). Agostino fece realizzare da Raffaello una cappella familiare nella chiesa di </w:t>
      </w:r>
      <w:r w:rsidR="00F64BEB" w:rsidRPr="006C0997">
        <w:rPr>
          <w:b/>
          <w:bCs/>
        </w:rPr>
        <w:t>Santa Maria del Popolo</w:t>
      </w:r>
      <w:r w:rsidR="00F64BEB">
        <w:t xml:space="preserve"> (successivamente completata con statue di Gian Lorenzo Bernini). Appartiene alla famiglia Chigi il </w:t>
      </w:r>
      <w:r w:rsidR="00F64BEB" w:rsidRPr="006C0997">
        <w:rPr>
          <w:b/>
          <w:bCs/>
          <w:color w:val="FF0000"/>
        </w:rPr>
        <w:t>papa Alessandro VII</w:t>
      </w:r>
      <w:r w:rsidR="00F64BEB" w:rsidRPr="006C0997">
        <w:rPr>
          <w:color w:val="FF0000"/>
        </w:rPr>
        <w:t xml:space="preserve"> </w:t>
      </w:r>
      <w:r w:rsidR="00F64BEB">
        <w:t>(porta del Popolo, colonnato di San Pietro, Elefantino della Minerva).</w:t>
      </w:r>
      <w:r w:rsidR="002F7D8F">
        <w:t xml:space="preserve"> Al centro della Piazza vi è la </w:t>
      </w:r>
      <w:r w:rsidR="002F7D8F" w:rsidRPr="006C0997">
        <w:rPr>
          <w:b/>
          <w:bCs/>
          <w:color w:val="FF0000"/>
        </w:rPr>
        <w:t>colonna</w:t>
      </w:r>
      <w:r w:rsidR="002F7D8F" w:rsidRPr="006C0997">
        <w:rPr>
          <w:color w:val="FF0000"/>
        </w:rPr>
        <w:t xml:space="preserve"> </w:t>
      </w:r>
      <w:r w:rsidR="002F7D8F">
        <w:t xml:space="preserve">di Marco Aurelio, che ricorda le vittorie contro i Marcomanni e i Sarmati, popolazioni che vivevano lungo le rive del Danubio; sulla sommità della colonna, il papa Sisto V Felice Peretti pose nel 1588 la </w:t>
      </w:r>
      <w:r w:rsidR="002F7D8F" w:rsidRPr="006C0997">
        <w:rPr>
          <w:b/>
          <w:bCs/>
        </w:rPr>
        <w:t>statua di San Paolo</w:t>
      </w:r>
      <w:r w:rsidR="002F7D8F">
        <w:t xml:space="preserve"> (con la spada). Durante il periodo fascista il palazzo è stata sede delle </w:t>
      </w:r>
      <w:r w:rsidR="002F7D8F" w:rsidRPr="006C0997">
        <w:rPr>
          <w:b/>
          <w:bCs/>
        </w:rPr>
        <w:t>Ministero delle Colonie d’Africa</w:t>
      </w:r>
      <w:r w:rsidR="002F7D8F">
        <w:t>, per poi diventare fino al 1961 sede del Ministero degli Esteri.</w:t>
      </w:r>
    </w:p>
    <w:p w14:paraId="20959935" w14:textId="2AD8A4BD" w:rsidR="00C752CB" w:rsidRDefault="00C752CB">
      <w:r w:rsidRPr="0003144D">
        <w:rPr>
          <w:b/>
          <w:bCs/>
          <w:highlight w:val="yellow"/>
        </w:rPr>
        <w:t>MONTECITORIO</w:t>
      </w:r>
      <w:r>
        <w:t>:</w:t>
      </w:r>
      <w:r w:rsidR="0073431B">
        <w:t xml:space="preserve"> sede della </w:t>
      </w:r>
      <w:r w:rsidR="0073431B" w:rsidRPr="006C0997">
        <w:rPr>
          <w:b/>
          <w:bCs/>
          <w:color w:val="FF0000"/>
        </w:rPr>
        <w:t>Camera dei deputati</w:t>
      </w:r>
      <w:r w:rsidR="0073431B">
        <w:t xml:space="preserve">, nell’antica Roma vi si svolgevano le assemblee elettorali. </w:t>
      </w:r>
      <w:r w:rsidR="00C67013">
        <w:t xml:space="preserve">Il nome appare separato: “monte” perché si tratta di una collina artificiale e “citorio” </w:t>
      </w:r>
      <w:r w:rsidR="00CD72BB">
        <w:t xml:space="preserve">dove i Romani venivano chiamati a votare. </w:t>
      </w:r>
      <w:r w:rsidR="0073431B">
        <w:t xml:space="preserve">Nella piazza vi è </w:t>
      </w:r>
      <w:r w:rsidR="00CD72BB">
        <w:t>un obelisco, che serviva da</w:t>
      </w:r>
      <w:r w:rsidR="0073431B">
        <w:t xml:space="preserve"> </w:t>
      </w:r>
      <w:r w:rsidR="0073431B" w:rsidRPr="006C0997">
        <w:rPr>
          <w:b/>
          <w:bCs/>
          <w:color w:val="FF0000"/>
        </w:rPr>
        <w:t>gnomone</w:t>
      </w:r>
      <w:r w:rsidR="0073431B">
        <w:t>, portato a Roma da Augusto il 10 aC e ritrovato presso l’Ara pacis e il Mausoleo di Augusto</w:t>
      </w:r>
      <w:r w:rsidR="00CD72BB">
        <w:t xml:space="preserve"> (Campo Marzio)</w:t>
      </w:r>
      <w:r w:rsidR="0073431B">
        <w:t xml:space="preserve">, indicava attraverso la meridiana posta a terra la data di nascita dell’imperatore, il </w:t>
      </w:r>
      <w:r w:rsidR="0073431B" w:rsidRPr="006C0997">
        <w:rPr>
          <w:b/>
          <w:bCs/>
        </w:rPr>
        <w:t>23 settembre</w:t>
      </w:r>
      <w:r w:rsidR="0073431B">
        <w:t xml:space="preserve">. Il papa </w:t>
      </w:r>
      <w:r w:rsidR="0073431B" w:rsidRPr="006C0997">
        <w:rPr>
          <w:b/>
          <w:bCs/>
        </w:rPr>
        <w:t>Innocenzo X Pamphili</w:t>
      </w:r>
      <w:r w:rsidR="0073431B">
        <w:t xml:space="preserve"> </w:t>
      </w:r>
      <w:r w:rsidR="00CD72BB">
        <w:t xml:space="preserve">a metà del Seicento </w:t>
      </w:r>
      <w:r w:rsidR="0073431B">
        <w:t xml:space="preserve">incaricò </w:t>
      </w:r>
      <w:r w:rsidR="0073431B" w:rsidRPr="00CD72BB">
        <w:rPr>
          <w:b/>
          <w:bCs/>
          <w:color w:val="FF0000"/>
        </w:rPr>
        <w:t>Gian Lorenzo Bernini</w:t>
      </w:r>
      <w:r w:rsidR="0073431B" w:rsidRPr="00CD72BB">
        <w:rPr>
          <w:color w:val="FF0000"/>
        </w:rPr>
        <w:t xml:space="preserve"> </w:t>
      </w:r>
      <w:r w:rsidR="0073431B">
        <w:t xml:space="preserve">di apportare delle modifiche </w:t>
      </w:r>
      <w:r w:rsidR="0073431B" w:rsidRPr="006C0997">
        <w:rPr>
          <w:b/>
          <w:bCs/>
        </w:rPr>
        <w:t>barocche</w:t>
      </w:r>
      <w:r w:rsidR="0073431B">
        <w:t xml:space="preserve"> al palazzo </w:t>
      </w:r>
      <w:r w:rsidR="00CD72BB">
        <w:t xml:space="preserve">da destinare alla famiglia Ludovisi </w:t>
      </w:r>
      <w:r w:rsidR="0073431B">
        <w:t xml:space="preserve">(palazzo </w:t>
      </w:r>
      <w:r w:rsidR="00CD72BB">
        <w:t xml:space="preserve">con andamento convesso e </w:t>
      </w:r>
      <w:r w:rsidR="0073431B">
        <w:t>che sembra uscire dalla roccia e dal travertino). All’interno del palazzo</w:t>
      </w:r>
      <w:r w:rsidR="00CD72BB">
        <w:t xml:space="preserve"> famosa è la “Sala della lupa” dove nel 1924 si svolse l’Aventino dei deputati contro la violenza fascista (uscita dei deputati dall’aula in segno di protesta).</w:t>
      </w:r>
      <w:r w:rsidR="0073431B">
        <w:t xml:space="preserve"> </w:t>
      </w:r>
      <w:r w:rsidR="00CD72BB">
        <w:t>V</w:t>
      </w:r>
      <w:r w:rsidR="0073431B">
        <w:t>i è un enorme salone, detto il “</w:t>
      </w:r>
      <w:r w:rsidR="0073431B" w:rsidRPr="00BB62D3">
        <w:rPr>
          <w:b/>
          <w:bCs/>
        </w:rPr>
        <w:t>transa</w:t>
      </w:r>
      <w:r w:rsidR="00687A6D" w:rsidRPr="00BB62D3">
        <w:rPr>
          <w:b/>
          <w:bCs/>
        </w:rPr>
        <w:t>tlantico</w:t>
      </w:r>
      <w:r w:rsidR="00687A6D">
        <w:t>” tipico delle navi da crociera, dove avvengono gli incontri tra i politici</w:t>
      </w:r>
      <w:r w:rsidR="00CD72BB">
        <w:t>, anche detto “</w:t>
      </w:r>
      <w:r w:rsidR="00CD72BB" w:rsidRPr="00CD72BB">
        <w:rPr>
          <w:b/>
          <w:bCs/>
          <w:color w:val="FF0000"/>
        </w:rPr>
        <w:t>corridoio dei passi perduti</w:t>
      </w:r>
      <w:r w:rsidR="00CD72BB">
        <w:t>”</w:t>
      </w:r>
      <w:r w:rsidR="00687A6D">
        <w:t>.</w:t>
      </w:r>
    </w:p>
    <w:p w14:paraId="508F24D7" w14:textId="480B8E5F" w:rsidR="00C752CB" w:rsidRDefault="00C752CB">
      <w:r w:rsidRPr="0003144D">
        <w:rPr>
          <w:b/>
          <w:bCs/>
          <w:highlight w:val="yellow"/>
        </w:rPr>
        <w:t>CONSULTA</w:t>
      </w:r>
      <w:r>
        <w:t>:</w:t>
      </w:r>
      <w:r w:rsidR="00687A6D">
        <w:t xml:space="preserve"> fu sede del </w:t>
      </w:r>
      <w:r w:rsidR="00687A6D" w:rsidRPr="00BB62D3">
        <w:rPr>
          <w:b/>
          <w:bCs/>
          <w:color w:val="FF0000"/>
        </w:rPr>
        <w:t>Triumvirato</w:t>
      </w:r>
      <w:r w:rsidR="00687A6D" w:rsidRPr="00BB62D3">
        <w:rPr>
          <w:color w:val="FF0000"/>
        </w:rPr>
        <w:t xml:space="preserve"> </w:t>
      </w:r>
      <w:r w:rsidR="00687A6D">
        <w:t>della Repubblica romana del 1849 (Saffi, Armellini e Mazzini)</w:t>
      </w:r>
      <w:r w:rsidR="00BB62D3">
        <w:t>.</w:t>
      </w:r>
      <w:r w:rsidR="00687A6D">
        <w:t xml:space="preserve"> Nella facciata ci sono in alto </w:t>
      </w:r>
      <w:proofErr w:type="gramStart"/>
      <w:r w:rsidR="00687A6D">
        <w:t xml:space="preserve">le </w:t>
      </w:r>
      <w:r w:rsidR="00687A6D" w:rsidRPr="00BB62D3">
        <w:rPr>
          <w:b/>
          <w:bCs/>
        </w:rPr>
        <w:t>fame</w:t>
      </w:r>
      <w:proofErr w:type="gramEnd"/>
      <w:r w:rsidR="00687A6D" w:rsidRPr="00BB62D3">
        <w:rPr>
          <w:b/>
          <w:bCs/>
        </w:rPr>
        <w:t xml:space="preserve"> tubicine</w:t>
      </w:r>
      <w:r w:rsidR="00687A6D">
        <w:t xml:space="preserve">, volute da papa </w:t>
      </w:r>
      <w:r w:rsidR="00687A6D" w:rsidRPr="00BB62D3">
        <w:rPr>
          <w:b/>
          <w:bCs/>
        </w:rPr>
        <w:t>Clemente XII</w:t>
      </w:r>
      <w:r w:rsidR="00687A6D">
        <w:t xml:space="preserve">, le stesse presenti nella fontana di Trevi (commissionate dallo stesso papa nel 1732). Oggi il palazzo è sede dal 1955 della </w:t>
      </w:r>
      <w:proofErr w:type="gramStart"/>
      <w:r w:rsidR="00687A6D" w:rsidRPr="00BB62D3">
        <w:rPr>
          <w:b/>
          <w:bCs/>
          <w:color w:val="FF0000"/>
        </w:rPr>
        <w:t>Corte Costituzionale</w:t>
      </w:r>
      <w:proofErr w:type="gramEnd"/>
      <w:r w:rsidR="00687A6D">
        <w:t>, cioè dell’organo di garanzia, che verifica le conformità delle leggi prodotte dal Parlamento con la legge fondamentale, cioè la Costituzione entrata in vigore il primo gennaio 1948.</w:t>
      </w:r>
    </w:p>
    <w:p w14:paraId="534A79A9" w14:textId="74CB4806" w:rsidR="00AA7FC9" w:rsidRDefault="00AA7FC9"/>
    <w:sectPr w:rsidR="00AA7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AA"/>
    <w:rsid w:val="0003144D"/>
    <w:rsid w:val="000727DD"/>
    <w:rsid w:val="000E31CF"/>
    <w:rsid w:val="001146E3"/>
    <w:rsid w:val="00127209"/>
    <w:rsid w:val="001A2E4D"/>
    <w:rsid w:val="002F7D8F"/>
    <w:rsid w:val="0035204B"/>
    <w:rsid w:val="003A2839"/>
    <w:rsid w:val="003D3B11"/>
    <w:rsid w:val="0042488B"/>
    <w:rsid w:val="004E3982"/>
    <w:rsid w:val="0050049C"/>
    <w:rsid w:val="00502A22"/>
    <w:rsid w:val="00555826"/>
    <w:rsid w:val="005D570A"/>
    <w:rsid w:val="00654F07"/>
    <w:rsid w:val="00673233"/>
    <w:rsid w:val="00687A6D"/>
    <w:rsid w:val="006C0997"/>
    <w:rsid w:val="006C3251"/>
    <w:rsid w:val="0073431B"/>
    <w:rsid w:val="00771338"/>
    <w:rsid w:val="007F31AA"/>
    <w:rsid w:val="0089659C"/>
    <w:rsid w:val="00945370"/>
    <w:rsid w:val="009B4EE2"/>
    <w:rsid w:val="009C0EAC"/>
    <w:rsid w:val="009F6766"/>
    <w:rsid w:val="00AA7FC9"/>
    <w:rsid w:val="00AE001E"/>
    <w:rsid w:val="00BB62D3"/>
    <w:rsid w:val="00C33FA4"/>
    <w:rsid w:val="00C67013"/>
    <w:rsid w:val="00C752CB"/>
    <w:rsid w:val="00C86C3F"/>
    <w:rsid w:val="00CD031F"/>
    <w:rsid w:val="00CD72BB"/>
    <w:rsid w:val="00D764E2"/>
    <w:rsid w:val="00DB6B29"/>
    <w:rsid w:val="00DD2A0C"/>
    <w:rsid w:val="00DD5598"/>
    <w:rsid w:val="00DE5FA2"/>
    <w:rsid w:val="00E6689E"/>
    <w:rsid w:val="00EB65EE"/>
    <w:rsid w:val="00ED3553"/>
    <w:rsid w:val="00F04AA7"/>
    <w:rsid w:val="00F46762"/>
    <w:rsid w:val="00F5199C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19A9"/>
  <w15:chartTrackingRefBased/>
  <w15:docId w15:val="{46356245-DA14-4F0F-88C4-2C85C49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7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27D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2C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nfasigrassetto">
    <w:name w:val="Strong"/>
    <w:basedOn w:val="Carpredefinitoparagrafo"/>
    <w:uiPriority w:val="22"/>
    <w:qFormat/>
    <w:rsid w:val="00F5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filippoliguori55@outlook.it</cp:lastModifiedBy>
  <cp:revision>17</cp:revision>
  <dcterms:created xsi:type="dcterms:W3CDTF">2021-02-06T16:10:00Z</dcterms:created>
  <dcterms:modified xsi:type="dcterms:W3CDTF">2021-10-12T19:56:00Z</dcterms:modified>
</cp:coreProperties>
</file>