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EB" w:rsidRPr="00CA37EB" w:rsidRDefault="00824C09" w:rsidP="00C4261A">
      <w:pPr>
        <w:shd w:val="clear" w:color="auto" w:fill="FFFFFF"/>
        <w:spacing w:after="0" w:line="315" w:lineRule="atLeast"/>
        <w:jc w:val="center"/>
      </w:pPr>
      <w:r w:rsidRPr="00824C09">
        <w:rPr>
          <w:rFonts w:ascii="Arial" w:eastAsia="Times New Roman" w:hAnsi="Arial" w:cs="Arial"/>
          <w:b/>
          <w:bCs/>
          <w:sz w:val="36"/>
          <w:u w:val="single"/>
          <w:lang w:eastAsia="it-IT"/>
        </w:rPr>
        <w:t>ACQUEDOTTO</w:t>
      </w:r>
      <w:r>
        <w:rPr>
          <w:rFonts w:ascii="Arial" w:eastAsia="Times New Roman" w:hAnsi="Arial" w:cs="Arial"/>
          <w:b/>
          <w:bCs/>
          <w:sz w:val="36"/>
          <w:u w:val="single"/>
          <w:lang w:eastAsia="it-IT"/>
        </w:rPr>
        <w:t xml:space="preserve">  </w:t>
      </w:r>
      <w:r w:rsidRPr="00824C09">
        <w:rPr>
          <w:rFonts w:ascii="Arial" w:eastAsia="Times New Roman" w:hAnsi="Arial" w:cs="Arial"/>
          <w:b/>
          <w:bCs/>
          <w:sz w:val="36"/>
          <w:u w:val="single"/>
          <w:lang w:eastAsia="it-IT"/>
        </w:rPr>
        <w:t>ALESSANDRIN</w:t>
      </w:r>
      <w:r w:rsidR="002D117A">
        <w:rPr>
          <w:rFonts w:ascii="Arial" w:eastAsia="Times New Roman" w:hAnsi="Arial" w:cs="Arial"/>
          <w:b/>
          <w:bCs/>
          <w:sz w:val="36"/>
          <w:u w:val="single"/>
          <w:lang w:eastAsia="it-IT"/>
        </w:rPr>
        <w:t>O E ACQUA FELICE</w:t>
      </w:r>
      <w:r w:rsidR="00CD0CB7" w:rsidRPr="00586FF8">
        <w:rPr>
          <w:rFonts w:ascii="Arial" w:eastAsia="Times New Roman" w:hAnsi="Arial" w:cs="Arial"/>
          <w:b/>
          <w:bCs/>
          <w:color w:val="333333"/>
          <w:sz w:val="21"/>
          <w:lang w:eastAsia="it-IT"/>
        </w:rPr>
        <w:t> </w:t>
      </w:r>
      <w:r w:rsidR="00CD0CB7" w:rsidRPr="00586FF8">
        <w:rPr>
          <w:rFonts w:ascii="Arial" w:eastAsia="Times New Roman" w:hAnsi="Arial" w:cs="Arial"/>
          <w:color w:val="505050"/>
          <w:sz w:val="21"/>
          <w:szCs w:val="21"/>
          <w:lang w:eastAsia="it-IT"/>
        </w:rPr>
        <w:t> </w:t>
      </w:r>
    </w:p>
    <w:p w:rsidR="00C4261A" w:rsidRPr="00824C09" w:rsidRDefault="00C4261A" w:rsidP="00CA1BA9">
      <w:pPr>
        <w:shd w:val="clear" w:color="auto" w:fill="FFFFFF"/>
        <w:spacing w:after="0" w:line="315" w:lineRule="atLeast"/>
        <w:jc w:val="center"/>
        <w:rPr>
          <w:b/>
        </w:rPr>
      </w:pPr>
    </w:p>
    <w:p w:rsidR="00EE1D23" w:rsidRPr="00824C09" w:rsidRDefault="00CD0CB7" w:rsidP="00CA1BA9">
      <w:pPr>
        <w:shd w:val="clear" w:color="auto" w:fill="FFFFFF"/>
        <w:spacing w:after="0" w:line="315" w:lineRule="atLeast"/>
        <w:jc w:val="center"/>
      </w:pPr>
      <w:r w:rsidRPr="00824C09">
        <w:rPr>
          <w:rFonts w:ascii="Arial" w:eastAsia="Times New Roman" w:hAnsi="Arial" w:cs="Arial"/>
          <w:color w:val="505050"/>
          <w:sz w:val="21"/>
          <w:szCs w:val="21"/>
          <w:lang w:eastAsia="it-IT"/>
        </w:rPr>
        <w:br/>
      </w:r>
    </w:p>
    <w:p w:rsidR="00D0093C" w:rsidRPr="005C7B9F" w:rsidRDefault="00CD40D5" w:rsidP="00D0093C">
      <w:pPr>
        <w:shd w:val="clear" w:color="auto" w:fill="FFFFFF"/>
        <w:spacing w:after="0" w:line="315" w:lineRule="atLeast"/>
      </w:pPr>
      <w:r w:rsidRPr="005C7B9F">
        <w:t xml:space="preserve">1 </w:t>
      </w:r>
      <w:r w:rsidR="00D0093C" w:rsidRPr="005C7B9F">
        <w:t>–</w:t>
      </w:r>
      <w:r w:rsidRPr="005C7B9F">
        <w:t xml:space="preserve"> </w:t>
      </w:r>
      <w:r w:rsidR="00D0093C" w:rsidRPr="005C7B9F">
        <w:t>Informazioni su Alessandro Severo</w:t>
      </w:r>
    </w:p>
    <w:p w:rsidR="00D0093C" w:rsidRDefault="00D0093C" w:rsidP="00D0093C">
      <w:pPr>
        <w:shd w:val="clear" w:color="auto" w:fill="FFFFFF"/>
        <w:spacing w:after="0" w:line="315" w:lineRule="atLeast"/>
      </w:pPr>
      <w:r>
        <w:t>2 – Percorso Acquedotto Alessandrino, dalla sorgente alla mostra</w:t>
      </w:r>
    </w:p>
    <w:p w:rsidR="00D0093C" w:rsidRDefault="00D0093C" w:rsidP="00D0093C">
      <w:pPr>
        <w:shd w:val="clear" w:color="auto" w:fill="FFFFFF"/>
        <w:spacing w:after="0" w:line="315" w:lineRule="atLeast"/>
      </w:pPr>
      <w:r>
        <w:t>3 – Terme di Nerone e resti archeologici</w:t>
      </w:r>
    </w:p>
    <w:p w:rsidR="00D0093C" w:rsidRDefault="00D0093C" w:rsidP="00D0093C">
      <w:pPr>
        <w:shd w:val="clear" w:color="auto" w:fill="FFFFFF"/>
        <w:spacing w:after="0" w:line="315" w:lineRule="atLeast"/>
      </w:pPr>
      <w:r>
        <w:t xml:space="preserve">4 – Cosa era il </w:t>
      </w:r>
      <w:proofErr w:type="spellStart"/>
      <w:r>
        <w:t>cocciopesto</w:t>
      </w:r>
      <w:proofErr w:type="spellEnd"/>
      <w:r>
        <w:t xml:space="preserve"> e perché i mattoni venivano bollati</w:t>
      </w:r>
    </w:p>
    <w:p w:rsidR="00D0093C" w:rsidRDefault="00D0093C" w:rsidP="00D0093C">
      <w:pPr>
        <w:shd w:val="clear" w:color="auto" w:fill="FFFFFF"/>
        <w:spacing w:after="0" w:line="315" w:lineRule="atLeast"/>
      </w:pPr>
      <w:r>
        <w:t xml:space="preserve">5 </w:t>
      </w:r>
      <w:r w:rsidR="005C7B9F">
        <w:t>–</w:t>
      </w:r>
      <w:r>
        <w:t xml:space="preserve"> </w:t>
      </w:r>
      <w:r w:rsidR="005C7B9F">
        <w:t>Descrivi Porta Maggiore</w:t>
      </w:r>
    </w:p>
    <w:p w:rsidR="005C7B9F" w:rsidRDefault="005C7B9F" w:rsidP="00D0093C">
      <w:pPr>
        <w:shd w:val="clear" w:color="auto" w:fill="FFFFFF"/>
        <w:spacing w:after="0" w:line="315" w:lineRule="atLeast"/>
      </w:pPr>
      <w:r>
        <w:t xml:space="preserve">6 – Informazioni su papa Sisto V Felice </w:t>
      </w:r>
      <w:proofErr w:type="spellStart"/>
      <w:r>
        <w:t>Peretti</w:t>
      </w:r>
      <w:proofErr w:type="spellEnd"/>
    </w:p>
    <w:p w:rsidR="005C7B9F" w:rsidRDefault="005C7B9F" w:rsidP="00D0093C">
      <w:pPr>
        <w:shd w:val="clear" w:color="auto" w:fill="FFFFFF"/>
        <w:spacing w:after="0" w:line="315" w:lineRule="atLeast"/>
      </w:pPr>
      <w:r>
        <w:t>7 – Motivo per cui è stato ripristinato l’acquedotto Alessandrino</w:t>
      </w:r>
    </w:p>
    <w:p w:rsidR="005C7B9F" w:rsidRDefault="005C7B9F" w:rsidP="00D0093C">
      <w:pPr>
        <w:shd w:val="clear" w:color="auto" w:fill="FFFFFF"/>
        <w:spacing w:after="0" w:line="315" w:lineRule="atLeast"/>
      </w:pPr>
      <w:r>
        <w:t>8 – Qual è il percorso dell’Acqua Felice all’interno delle mura Aureliane, con descrizione della “mostra”</w:t>
      </w:r>
    </w:p>
    <w:p w:rsidR="005C7B9F" w:rsidRDefault="005C7B9F" w:rsidP="00D0093C">
      <w:pPr>
        <w:shd w:val="clear" w:color="auto" w:fill="FFFFFF"/>
        <w:spacing w:after="0" w:line="315" w:lineRule="atLeast"/>
      </w:pPr>
      <w:r>
        <w:t>9 – Quali sono le altre fontane alimentate dall’Acqua Felice e dove si trovano all’interno di Roma</w:t>
      </w:r>
    </w:p>
    <w:p w:rsidR="00D0093C" w:rsidRDefault="005C7B9F" w:rsidP="00D0093C">
      <w:pPr>
        <w:shd w:val="clear" w:color="auto" w:fill="FFFFFF"/>
        <w:spacing w:after="0" w:line="315" w:lineRule="atLeast"/>
        <w:rPr>
          <w:shd w:val="clear" w:color="auto" w:fill="FFFFFF"/>
        </w:rPr>
      </w:pPr>
      <w:r>
        <w:rPr>
          <w:shd w:val="clear" w:color="auto" w:fill="FFFFFF"/>
        </w:rPr>
        <w:t>10 – Storia degli sfollati e dei baraccati</w:t>
      </w:r>
    </w:p>
    <w:p w:rsidR="005C7B9F" w:rsidRDefault="005C7B9F" w:rsidP="00D0093C">
      <w:pPr>
        <w:shd w:val="clear" w:color="auto" w:fill="FFFFFF"/>
        <w:spacing w:after="0" w:line="315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11 – Informazioni su don Roberto </w:t>
      </w:r>
      <w:proofErr w:type="spellStart"/>
      <w:r>
        <w:rPr>
          <w:shd w:val="clear" w:color="auto" w:fill="FFFFFF"/>
        </w:rPr>
        <w:t>Sardelli</w:t>
      </w:r>
      <w:proofErr w:type="spellEnd"/>
    </w:p>
    <w:p w:rsidR="00F96026" w:rsidRPr="00F96026" w:rsidRDefault="00F96026" w:rsidP="00CA37EB">
      <w:pPr>
        <w:shd w:val="clear" w:color="auto" w:fill="FFFFFF"/>
        <w:spacing w:after="0" w:line="315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sectPr w:rsidR="00F96026" w:rsidRPr="00F96026" w:rsidSect="00445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6EC9"/>
    <w:multiLevelType w:val="hybridMultilevel"/>
    <w:tmpl w:val="BB180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25C49"/>
    <w:multiLevelType w:val="hybridMultilevel"/>
    <w:tmpl w:val="46DA6F3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0CB7"/>
    <w:rsid w:val="0001220B"/>
    <w:rsid w:val="00042CA9"/>
    <w:rsid w:val="00057C35"/>
    <w:rsid w:val="000A2ABC"/>
    <w:rsid w:val="000F5FEC"/>
    <w:rsid w:val="0014711A"/>
    <w:rsid w:val="001759BF"/>
    <w:rsid w:val="001E265E"/>
    <w:rsid w:val="002D117A"/>
    <w:rsid w:val="00303C4B"/>
    <w:rsid w:val="00313697"/>
    <w:rsid w:val="00346FBA"/>
    <w:rsid w:val="004455E9"/>
    <w:rsid w:val="00521C33"/>
    <w:rsid w:val="00552B61"/>
    <w:rsid w:val="00586FF8"/>
    <w:rsid w:val="005C7B9F"/>
    <w:rsid w:val="005E21C8"/>
    <w:rsid w:val="0062438D"/>
    <w:rsid w:val="0076514B"/>
    <w:rsid w:val="00824C09"/>
    <w:rsid w:val="00883556"/>
    <w:rsid w:val="008B33D2"/>
    <w:rsid w:val="00921BDF"/>
    <w:rsid w:val="00A10508"/>
    <w:rsid w:val="00B74095"/>
    <w:rsid w:val="00C4261A"/>
    <w:rsid w:val="00C476DF"/>
    <w:rsid w:val="00CA1BA9"/>
    <w:rsid w:val="00CA2D6F"/>
    <w:rsid w:val="00CA37EB"/>
    <w:rsid w:val="00CB0027"/>
    <w:rsid w:val="00CB1836"/>
    <w:rsid w:val="00CD0CB7"/>
    <w:rsid w:val="00CD40D5"/>
    <w:rsid w:val="00D0093C"/>
    <w:rsid w:val="00F9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5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D0CB7"/>
    <w:rPr>
      <w:b/>
      <w:bCs/>
    </w:rPr>
  </w:style>
  <w:style w:type="character" w:styleId="Enfasicorsivo">
    <w:name w:val="Emphasis"/>
    <w:basedOn w:val="Carpredefinitoparagrafo"/>
    <w:uiPriority w:val="20"/>
    <w:qFormat/>
    <w:rsid w:val="00CD0CB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D0C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C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6FF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5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2020-02-26T09:48:00Z</dcterms:created>
  <dcterms:modified xsi:type="dcterms:W3CDTF">2020-03-03T17:07:00Z</dcterms:modified>
</cp:coreProperties>
</file>