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D30B" w14:textId="32254D9E" w:rsidR="005B08E4" w:rsidRPr="005B08E4" w:rsidRDefault="005B08E4" w:rsidP="005B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B08E4">
        <w:rPr>
          <w:b/>
          <w:bCs/>
        </w:rPr>
        <w:t>DIPARTIMENTO DI GEOGRAFIA – VERBALE N. 1 DEL 08/09/2021</w:t>
      </w:r>
    </w:p>
    <w:p w14:paraId="2F48885C" w14:textId="77777777" w:rsidR="005B08E4" w:rsidRDefault="00ED0202" w:rsidP="00ED0202">
      <w:pPr>
        <w:jc w:val="both"/>
      </w:pPr>
      <w:r>
        <w:t xml:space="preserve">Il giorno mercoledì 8 settembre </w:t>
      </w:r>
      <w:r w:rsidR="005B08E4">
        <w:t xml:space="preserve">2021 </w:t>
      </w:r>
      <w:r>
        <w:t xml:space="preserve">alle ore 9.00 nella sede centrale di via Panisperna, 255 è convocata la riunione per materia con il seguente ordine del giorno: </w:t>
      </w:r>
    </w:p>
    <w:p w14:paraId="0A5411E8" w14:textId="77777777" w:rsidR="005B08E4" w:rsidRDefault="00ED0202" w:rsidP="005B08E4">
      <w:pPr>
        <w:spacing w:after="0"/>
        <w:jc w:val="both"/>
      </w:pPr>
      <w:r>
        <w:t xml:space="preserve">1. Designazione dei coordinatori e segretari di disciplina a.s. 2021/2022. </w:t>
      </w:r>
    </w:p>
    <w:p w14:paraId="62A35804" w14:textId="77777777" w:rsidR="005B08E4" w:rsidRDefault="00ED0202" w:rsidP="005B08E4">
      <w:pPr>
        <w:spacing w:after="0"/>
        <w:jc w:val="both"/>
      </w:pPr>
      <w:r>
        <w:t xml:space="preserve">2. Determinazione e stesura dei contenuti minimi comuni da svolgere in ciascuna classe parallela (copia dei quali va consegnata in Vicepresidenza e costituirà materiale indispensabile per lo svolgimento degli esami integrativi, di idoneità e per l’integrazione post- anno di studio all’estero) </w:t>
      </w:r>
    </w:p>
    <w:p w14:paraId="25555398" w14:textId="77777777" w:rsidR="005B08E4" w:rsidRDefault="00ED0202" w:rsidP="005B08E4">
      <w:pPr>
        <w:spacing w:after="0"/>
        <w:jc w:val="both"/>
      </w:pPr>
      <w:r>
        <w:t xml:space="preserve">3. Pianificazione attività di supporto didattico (e di recupero obiettivi minimi) </w:t>
      </w:r>
    </w:p>
    <w:p w14:paraId="79883782" w14:textId="77777777" w:rsidR="005B08E4" w:rsidRDefault="00ED0202" w:rsidP="005B08E4">
      <w:pPr>
        <w:spacing w:after="0"/>
        <w:jc w:val="both"/>
      </w:pPr>
      <w:r>
        <w:t xml:space="preserve">4. Livelli minimi di conoscenza, competenze da accertare in uscita, ai fini dell’ammissione alla classe successiva </w:t>
      </w:r>
    </w:p>
    <w:p w14:paraId="3CE9B80C" w14:textId="77777777" w:rsidR="005B08E4" w:rsidRDefault="00ED0202" w:rsidP="005B08E4">
      <w:pPr>
        <w:spacing w:after="0"/>
        <w:jc w:val="both"/>
      </w:pPr>
      <w:r>
        <w:t xml:space="preserve">5. Programmazione di attività didattiche per il triennio di integrazione del progetto di PCTO </w:t>
      </w:r>
    </w:p>
    <w:p w14:paraId="436467B6" w14:textId="77777777" w:rsidR="005B08E4" w:rsidRDefault="00ED0202" w:rsidP="005B08E4">
      <w:pPr>
        <w:spacing w:after="0"/>
        <w:jc w:val="both"/>
      </w:pPr>
      <w:r>
        <w:t xml:space="preserve">6. Programmazione di attività didattiche di integrazione per l’insegnamento trasversale dell’Educazione Civica </w:t>
      </w:r>
    </w:p>
    <w:p w14:paraId="4DA9886C" w14:textId="77777777" w:rsidR="005B08E4" w:rsidRDefault="00ED0202" w:rsidP="005B08E4">
      <w:pPr>
        <w:spacing w:after="0"/>
        <w:jc w:val="both"/>
      </w:pPr>
      <w:r>
        <w:t xml:space="preserve">7. Numero e tipologia delle prove di verifica da svolgere per ogni periodo valutativo </w:t>
      </w:r>
    </w:p>
    <w:p w14:paraId="5DB54BBF" w14:textId="77777777" w:rsidR="005B08E4" w:rsidRDefault="00ED0202" w:rsidP="005B08E4">
      <w:pPr>
        <w:spacing w:after="0"/>
        <w:jc w:val="both"/>
      </w:pPr>
      <w:r>
        <w:t xml:space="preserve">8. Proposte per la predisposizione di eventuali test di ingresso da svolgere in classe diverse </w:t>
      </w:r>
    </w:p>
    <w:p w14:paraId="2C277299" w14:textId="77777777" w:rsidR="005B08E4" w:rsidRDefault="00ED0202" w:rsidP="005B08E4">
      <w:pPr>
        <w:spacing w:after="0"/>
        <w:jc w:val="both"/>
      </w:pPr>
      <w:r>
        <w:t xml:space="preserve">9. Individuazione di materiale didattico da proporre per l’acquisto </w:t>
      </w:r>
    </w:p>
    <w:p w14:paraId="06232916" w14:textId="0DEBDA6E" w:rsidR="005B08E4" w:rsidRDefault="00ED0202" w:rsidP="005B08E4">
      <w:pPr>
        <w:spacing w:after="0"/>
        <w:jc w:val="both"/>
      </w:pPr>
      <w:r>
        <w:t xml:space="preserve">10. Attività didattiche integrative </w:t>
      </w:r>
    </w:p>
    <w:p w14:paraId="1B3C76C7" w14:textId="77777777" w:rsidR="005B08E4" w:rsidRDefault="00ED0202" w:rsidP="005B08E4">
      <w:pPr>
        <w:spacing w:after="0"/>
        <w:jc w:val="both"/>
      </w:pPr>
      <w:r>
        <w:t xml:space="preserve">11. Varie ed eventuali. </w:t>
      </w:r>
    </w:p>
    <w:p w14:paraId="35523DC4" w14:textId="729D0236" w:rsidR="00A608BB" w:rsidRDefault="00ED0202" w:rsidP="00ED0202">
      <w:pPr>
        <w:jc w:val="both"/>
      </w:pPr>
      <w:r>
        <w:t>Sono presenti i proff. Pozzuoli Ornella, Squartini Viscardo, Liguori Salvatore,</w:t>
      </w:r>
      <w:r w:rsidR="005B08E4">
        <w:t xml:space="preserve"> </w:t>
      </w:r>
      <w:r>
        <w:t>Mauro Pierfrancesco,</w:t>
      </w:r>
      <w:r w:rsidR="005B08E4">
        <w:t xml:space="preserve"> </w:t>
      </w:r>
      <w:r>
        <w:t>Sapuppo Francesco.</w:t>
      </w:r>
    </w:p>
    <w:p w14:paraId="2F1849D7" w14:textId="79DAAD34" w:rsidR="00ED0202" w:rsidRDefault="00ED0202" w:rsidP="00ED0202">
      <w:pPr>
        <w:pStyle w:val="Paragrafoelenco"/>
        <w:numPr>
          <w:ilvl w:val="0"/>
          <w:numId w:val="1"/>
        </w:numPr>
        <w:jc w:val="both"/>
      </w:pPr>
      <w:r>
        <w:t>Vengono designati coordinatore il prof.</w:t>
      </w:r>
      <w:r w:rsidR="005B08E4">
        <w:t xml:space="preserve"> </w:t>
      </w:r>
      <w:r>
        <w:t>Liguori Salvatore e segretario il prof.</w:t>
      </w:r>
      <w:r w:rsidR="005B08E4">
        <w:t xml:space="preserve"> </w:t>
      </w:r>
      <w:r>
        <w:t>Sapuppo Francesco.</w:t>
      </w:r>
    </w:p>
    <w:p w14:paraId="51D59B70" w14:textId="77777777" w:rsidR="00ED0202" w:rsidRDefault="00ED0202" w:rsidP="00ED0202">
      <w:pPr>
        <w:pStyle w:val="Paragrafoelenco"/>
        <w:numPr>
          <w:ilvl w:val="0"/>
          <w:numId w:val="1"/>
        </w:numPr>
        <w:jc w:val="both"/>
      </w:pPr>
      <w:r>
        <w:t>Dopo ampio dibattito gli obiettivi minimi vengono rielaborati. Viene allegata tabella.</w:t>
      </w:r>
    </w:p>
    <w:p w14:paraId="0AB90BD4" w14:textId="77777777" w:rsidR="00030A99" w:rsidRDefault="00ED0202" w:rsidP="00030A99">
      <w:pPr>
        <w:pStyle w:val="Paragrafoelenco"/>
        <w:numPr>
          <w:ilvl w:val="0"/>
          <w:numId w:val="1"/>
        </w:numPr>
        <w:jc w:val="both"/>
      </w:pPr>
      <w:r>
        <w:t>Per il biennio verranno proposte delle uscite sul territorio mentre per il triennio verranno sviluppati temi come il riscaldamento globale o il problema energetico.</w:t>
      </w:r>
      <w:r w:rsidR="00030A99">
        <w:t xml:space="preserve"> Nelle classi si può prevedere una temporanea sospensione dell’attività didattica per approfondire e consolidare o recuperare carenze pregresse sulle competenze di base. Sono previsti anche dei lavori di gruppo.</w:t>
      </w:r>
    </w:p>
    <w:p w14:paraId="78078C51" w14:textId="77777777" w:rsidR="00030A99" w:rsidRDefault="00030A99" w:rsidP="00030A99">
      <w:pPr>
        <w:pStyle w:val="Paragrafoelenco"/>
        <w:numPr>
          <w:ilvl w:val="0"/>
          <w:numId w:val="1"/>
        </w:numPr>
        <w:jc w:val="both"/>
      </w:pPr>
      <w:r>
        <w:t>Per i livelli minimi di conoscenza si rimanda alla tabella in allegato.</w:t>
      </w:r>
    </w:p>
    <w:p w14:paraId="549F0A7E" w14:textId="77777777" w:rsidR="00030A99" w:rsidRDefault="00B3302D" w:rsidP="00030A99">
      <w:pPr>
        <w:pStyle w:val="Paragrafoelenco"/>
        <w:numPr>
          <w:ilvl w:val="0"/>
          <w:numId w:val="1"/>
        </w:numPr>
        <w:jc w:val="both"/>
      </w:pPr>
      <w:r>
        <w:t xml:space="preserve">Per quanto riguarda la programmazione di attività didattiche nell’ambito del PCTO i colleghi si renderanno disponibili a collaborare nell’ambito dei vari progetti come </w:t>
      </w:r>
      <w:r w:rsidR="001F0A27">
        <w:t>la Simulazione di Agenzia.</w:t>
      </w:r>
    </w:p>
    <w:p w14:paraId="74626268" w14:textId="5FFE14CD" w:rsidR="00B3302D" w:rsidRDefault="00B3302D" w:rsidP="00030A99">
      <w:pPr>
        <w:pStyle w:val="Paragrafoelenco"/>
        <w:numPr>
          <w:ilvl w:val="0"/>
          <w:numId w:val="1"/>
        </w:numPr>
        <w:jc w:val="both"/>
      </w:pPr>
      <w:r>
        <w:t>La programmazione per l’insegnamento trasversale dell’educazione civica prevede di individuare alcune aree tematiche sulle quali sviluppare l’argomento come la sostenibilità,</w:t>
      </w:r>
      <w:r w:rsidR="005B08E4">
        <w:t xml:space="preserve"> </w:t>
      </w:r>
      <w:r>
        <w:t>il</w:t>
      </w:r>
      <w:r w:rsidR="005B08E4">
        <w:t xml:space="preserve"> </w:t>
      </w:r>
      <w:r>
        <w:t>riscaldamento globale e le organizzazioni internazionali.</w:t>
      </w:r>
    </w:p>
    <w:p w14:paraId="7D66196D" w14:textId="77777777" w:rsidR="00B3302D" w:rsidRDefault="00B3302D" w:rsidP="00030A99">
      <w:pPr>
        <w:pStyle w:val="Paragrafoelenco"/>
        <w:numPr>
          <w:ilvl w:val="0"/>
          <w:numId w:val="1"/>
        </w:numPr>
        <w:jc w:val="both"/>
      </w:pPr>
      <w:r>
        <w:t>Sono previste du</w:t>
      </w:r>
      <w:r w:rsidR="00B01500">
        <w:t>e interrogazioni per ogni periodo.</w:t>
      </w:r>
    </w:p>
    <w:p w14:paraId="50EA6F4C" w14:textId="77777777" w:rsidR="00B01500" w:rsidRDefault="00B01500" w:rsidP="00030A99">
      <w:pPr>
        <w:pStyle w:val="Paragrafoelenco"/>
        <w:numPr>
          <w:ilvl w:val="0"/>
          <w:numId w:val="1"/>
        </w:numPr>
        <w:jc w:val="both"/>
      </w:pPr>
      <w:r>
        <w:t>Non sono previsti test di ingresso.</w:t>
      </w:r>
    </w:p>
    <w:p w14:paraId="4CBC8476" w14:textId="2C6248B9" w:rsidR="00B01500" w:rsidRDefault="00B01500" w:rsidP="00030A99">
      <w:pPr>
        <w:pStyle w:val="Paragrafoelenco"/>
        <w:numPr>
          <w:ilvl w:val="0"/>
          <w:numId w:val="1"/>
        </w:numPr>
        <w:jc w:val="both"/>
      </w:pPr>
      <w:r>
        <w:t xml:space="preserve">Si </w:t>
      </w:r>
      <w:r w:rsidR="001F0A27">
        <w:t>consiglia di disporre</w:t>
      </w:r>
      <w:r w:rsidR="00B20706">
        <w:t xml:space="preserve"> nelle aule, dove possibile,</w:t>
      </w:r>
      <w:r w:rsidR="001F0A27">
        <w:t xml:space="preserve"> le carte geografiche dell’Italia</w:t>
      </w:r>
      <w:r w:rsidR="00B20706">
        <w:t xml:space="preserve">, </w:t>
      </w:r>
      <w:r w:rsidR="001F0A27">
        <w:t>dell’Europa</w:t>
      </w:r>
      <w:r w:rsidR="00B20706">
        <w:t xml:space="preserve"> e i Planisferi</w:t>
      </w:r>
      <w:r w:rsidR="001F0A27">
        <w:t>,</w:t>
      </w:r>
      <w:r w:rsidR="005B08E4">
        <w:t xml:space="preserve"> </w:t>
      </w:r>
      <w:r w:rsidR="00B20706">
        <w:t xml:space="preserve">carte </w:t>
      </w:r>
      <w:r w:rsidR="001F0A27">
        <w:t>che sono state acquistate dall’Istituto alcuni anni fa.</w:t>
      </w:r>
    </w:p>
    <w:p w14:paraId="77327223" w14:textId="77777777" w:rsidR="00B01500" w:rsidRDefault="00B01500" w:rsidP="00B01500">
      <w:pPr>
        <w:pStyle w:val="Paragrafoelenco"/>
        <w:jc w:val="both"/>
      </w:pPr>
    </w:p>
    <w:p w14:paraId="6551AFA9" w14:textId="77777777" w:rsidR="00B01500" w:rsidRDefault="00B01500" w:rsidP="00B01500">
      <w:pPr>
        <w:pStyle w:val="Paragrafoelenco"/>
        <w:jc w:val="both"/>
      </w:pPr>
    </w:p>
    <w:p w14:paraId="09CCC57B" w14:textId="77777777" w:rsidR="00B01500" w:rsidRDefault="00B01500" w:rsidP="00B01500">
      <w:pPr>
        <w:pStyle w:val="Paragrafoelenco"/>
        <w:jc w:val="both"/>
      </w:pPr>
    </w:p>
    <w:p w14:paraId="0FC0C66B" w14:textId="168FF7E0" w:rsidR="00B01500" w:rsidRDefault="00B01500" w:rsidP="00B01500">
      <w:pPr>
        <w:pStyle w:val="Paragrafoelenco"/>
        <w:jc w:val="both"/>
      </w:pPr>
      <w:r>
        <w:t xml:space="preserve">Il </w:t>
      </w:r>
      <w:r w:rsidR="005B08E4">
        <w:t>coordinatore di disciplina</w:t>
      </w:r>
      <w:r w:rsidR="005B08E4">
        <w:tab/>
      </w:r>
      <w:r w:rsidR="005B08E4">
        <w:tab/>
      </w:r>
      <w:r w:rsidR="005B08E4">
        <w:tab/>
      </w:r>
      <w:r w:rsidR="005B08E4">
        <w:tab/>
      </w:r>
      <w:r w:rsidR="005B08E4">
        <w:tab/>
      </w:r>
      <w:r w:rsidR="005B08E4">
        <w:tab/>
        <w:t>I</w:t>
      </w:r>
      <w:r w:rsidR="001F0A27">
        <w:t>l segre</w:t>
      </w:r>
      <w:r>
        <w:t>tario</w:t>
      </w:r>
    </w:p>
    <w:p w14:paraId="7188BC54" w14:textId="629A438B" w:rsidR="00B01500" w:rsidRDefault="00B01500" w:rsidP="00B01500">
      <w:pPr>
        <w:pStyle w:val="Paragrafoelenco"/>
        <w:jc w:val="both"/>
      </w:pPr>
      <w:r>
        <w:t xml:space="preserve">Liguori Salvatore                                             </w:t>
      </w:r>
      <w:r w:rsidR="005B08E4">
        <w:tab/>
      </w:r>
      <w:r>
        <w:t xml:space="preserve">                                       Sapuppo Francesco</w:t>
      </w:r>
    </w:p>
    <w:sectPr w:rsidR="00B01500" w:rsidSect="00A60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58A"/>
    <w:multiLevelType w:val="hybridMultilevel"/>
    <w:tmpl w:val="00726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02"/>
    <w:rsid w:val="00030A99"/>
    <w:rsid w:val="00125146"/>
    <w:rsid w:val="001F0A27"/>
    <w:rsid w:val="005B08E4"/>
    <w:rsid w:val="00A608BB"/>
    <w:rsid w:val="00B01500"/>
    <w:rsid w:val="00B20706"/>
    <w:rsid w:val="00B3302D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07BE"/>
  <w15:docId w15:val="{310B036E-A39B-440D-AD80-F64A2F87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filippoliguori55@outlook.it</cp:lastModifiedBy>
  <cp:revision>3</cp:revision>
  <dcterms:created xsi:type="dcterms:W3CDTF">2021-09-12T17:18:00Z</dcterms:created>
  <dcterms:modified xsi:type="dcterms:W3CDTF">2021-09-12T17:21:00Z</dcterms:modified>
</cp:coreProperties>
</file>